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2023/24 уч. г.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Всероссийская олимпиада школьников по истории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Школьный этап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9-</w:t>
      </w:r>
      <w:r>
        <w:rPr>
          <w:rFonts w:cs="Times New Roman" w:ascii="Times New Roman" w:hAnsi="Times New Roman"/>
          <w:b/>
          <w:sz w:val="24"/>
          <w:szCs w:val="24"/>
        </w:rPr>
        <w:t>й</w:t>
      </w:r>
      <w:r>
        <w:rPr>
          <w:rFonts w:cs="Times New Roman" w:ascii="Times New Roman" w:hAnsi="Times New Roman"/>
          <w:b/>
          <w:sz w:val="24"/>
          <w:szCs w:val="24"/>
        </w:rPr>
        <w:t xml:space="preserve"> класс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  <w:t xml:space="preserve">Время выполнения работы – 90 минут (максимум </w:t>
      </w: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‒</w:t>
      </w:r>
      <w:r>
        <w:rPr>
          <w:rFonts w:eastAsia="" w:cs="Times New Roman" w:ascii="Times New Roman" w:hAnsi="Times New Roman"/>
          <w:b/>
          <w:i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i/>
          <w:sz w:val="24"/>
          <w:szCs w:val="24"/>
        </w:rPr>
        <w:t>70 баллов).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1.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Ответьте на вопросы, выбрав </w:t>
      </w:r>
      <w:r>
        <w:rPr>
          <w:rFonts w:cs="Times New Roman" w:ascii="Times New Roman" w:hAnsi="Times New Roman"/>
          <w:b/>
          <w:sz w:val="24"/>
          <w:szCs w:val="24"/>
        </w:rPr>
        <w:t>один</w:t>
      </w:r>
      <w:r>
        <w:rPr>
          <w:rFonts w:cs="Times New Roman" w:ascii="Times New Roman" w:hAnsi="Times New Roman"/>
          <w:sz w:val="24"/>
          <w:szCs w:val="24"/>
        </w:rPr>
        <w:t xml:space="preserve"> правильный ответ из предложенных вариантов. Запишите ответы в таблицу.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5.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Какой византийский император стал кр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стным отцом княгини Ольги, когда она приняла христианство?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А. Юстиниан Великий.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Б. Константин Багрянородный.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В. Варда Фока.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Иоанн Цимисхий.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Как назывался монгольский свод законов, утвержд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нный Чингисханом?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А. «Яса».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Б. «Ясак».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В. «Веды».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«Шариат».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Этот кремль уникален тем, что в его составе соседствуют мечеть и православный храм: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А. Московский.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Б. Тульский.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В. Астраханский.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Казанский.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Что содержал в себе «Домострой»?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А. Правила семейной и общественной жизни.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Б. Нормы строительства домов.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В. Указания дворцовым слугам.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Описание архитектуры зарубежных стран.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5. Какие войска появились в России в период правления Петра </w:t>
      </w:r>
      <w:r>
        <w:rPr>
          <w:rFonts w:cs="Times New Roman" w:ascii="Times New Roman" w:hAnsi="Times New Roman"/>
          <w:sz w:val="24"/>
          <w:szCs w:val="24"/>
          <w:lang w:val="en-US"/>
        </w:rPr>
        <w:t>I</w:t>
      </w:r>
      <w:r>
        <w:rPr>
          <w:rFonts w:cs="Times New Roman" w:ascii="Times New Roman" w:hAnsi="Times New Roman"/>
          <w:sz w:val="24"/>
          <w:szCs w:val="24"/>
        </w:rPr>
        <w:t>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А. Рейтары.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Б. Жандармы.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В. Лейб-гвардейцы.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Драгуны.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914"/>
        <w:gridCol w:w="1914"/>
        <w:gridCol w:w="1914"/>
        <w:gridCol w:w="1914"/>
        <w:gridCol w:w="1915"/>
      </w:tblGrid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1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1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ЗАДАНИЕ 2.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Раскройте значение привед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нных понятий и терминов.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Бортничество______________________________________________________________________________________________________________________________________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Ассигнации___________________________________________________________________________________________________________________________________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Оброк_________________________________________________________________________________________________________________________________________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Троеперстие________________________________________________________________________________________________________________________________________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«Избранная   </w:t>
      </w:r>
      <w:r>
        <w:rPr>
          <w:rFonts w:cs="Times New Roman" w:ascii="Times New Roman" w:hAnsi="Times New Roman"/>
          <w:sz w:val="24"/>
          <w:szCs w:val="24"/>
        </w:rPr>
        <w:t>Р</w:t>
      </w:r>
      <w:r>
        <w:rPr>
          <w:rFonts w:cs="Times New Roman" w:ascii="Times New Roman" w:hAnsi="Times New Roman"/>
          <w:sz w:val="24"/>
          <w:szCs w:val="24"/>
        </w:rPr>
        <w:t>ада»___________________________________________________________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____________________________________________________________________________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ЗАДАНИЕ 3.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Согласны ли Вы со следующими утверждениями? Запишите «да» или «нет» в таблицу.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П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тр Великий побывал в Архангельске три раза.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В Русском царстве население делилось на служилые и тяглые сословия.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Варяг Рюрик был призван княжить в Киев.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4. Екатерина </w:t>
      </w:r>
      <w:r>
        <w:rPr>
          <w:rFonts w:cs="Times New Roman" w:ascii="Times New Roman" w:hAnsi="Times New Roman"/>
          <w:sz w:val="24"/>
          <w:szCs w:val="24"/>
          <w:lang w:val="en-US"/>
        </w:rPr>
        <w:t>II</w:t>
      </w:r>
      <w:r>
        <w:rPr>
          <w:rFonts w:cs="Times New Roman" w:ascii="Times New Roman" w:hAnsi="Times New Roman"/>
          <w:sz w:val="24"/>
          <w:szCs w:val="24"/>
        </w:rPr>
        <w:t xml:space="preserve"> даровала крестьянству особую «Жалованную грамоту».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В правление Анны Иоанновны большое влияние имел Э.И. Бирон.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 М.В. Ломоносов родился в Архангельске.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7. В </w:t>
      </w:r>
      <w:r>
        <w:rPr>
          <w:rFonts w:cs="Times New Roman" w:ascii="Times New Roman" w:hAnsi="Times New Roman"/>
          <w:sz w:val="24"/>
          <w:szCs w:val="24"/>
          <w:lang w:val="en-US"/>
        </w:rPr>
        <w:t>XVII</w:t>
      </w:r>
      <w:r>
        <w:rPr>
          <w:rFonts w:cs="Times New Roman" w:ascii="Times New Roman" w:hAnsi="Times New Roman"/>
          <w:sz w:val="24"/>
          <w:szCs w:val="24"/>
        </w:rPr>
        <w:t xml:space="preserve"> веке на </w:t>
      </w:r>
      <w:r>
        <w:rPr>
          <w:rFonts w:cs="Times New Roman" w:ascii="Times New Roman" w:hAnsi="Times New Roman"/>
          <w:sz w:val="24"/>
          <w:szCs w:val="24"/>
        </w:rPr>
        <w:t>с</w:t>
      </w:r>
      <w:r>
        <w:rPr>
          <w:rFonts w:cs="Times New Roman" w:ascii="Times New Roman" w:hAnsi="Times New Roman"/>
          <w:sz w:val="24"/>
          <w:szCs w:val="24"/>
        </w:rPr>
        <w:t>ечевых землях жили донские казаки.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8. В результате Английской революции был свергнут и казн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 xml:space="preserve">н король Яков </w:t>
      </w:r>
      <w:r>
        <w:rPr>
          <w:rFonts w:cs="Times New Roman" w:ascii="Times New Roman" w:hAnsi="Times New Roman"/>
          <w:sz w:val="24"/>
          <w:szCs w:val="24"/>
          <w:lang w:val="en-US"/>
        </w:rPr>
        <w:t>I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9. Борьба Нидерландов за независимость от Испании не увенчалась успехом.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10. «Божественную комедию» написал Данте Алигьери.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>
        <w:trPr/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</w:tr>
      <w:tr>
        <w:trPr/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5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4.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Прочитайте текст. Запишите пропущенные слова в отвед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нных ниже строках.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В первой трети </w:t>
      </w:r>
      <w:r>
        <w:rPr>
          <w:rFonts w:cs="Times New Roman" w:ascii="Times New Roman" w:hAnsi="Times New Roman"/>
          <w:sz w:val="24"/>
          <w:szCs w:val="24"/>
          <w:lang w:val="en-US"/>
        </w:rPr>
        <w:t>XVI</w:t>
      </w:r>
      <w:r>
        <w:rPr>
          <w:rFonts w:cs="Times New Roman" w:ascii="Times New Roman" w:hAnsi="Times New Roman"/>
          <w:sz w:val="24"/>
          <w:szCs w:val="24"/>
        </w:rPr>
        <w:t xml:space="preserve"> века завершился процесс формирования единого Российского государства. Реформы, провед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нные в начале царствования (1)____________, способствовали укреплению верховной власти и (2)__________ управления. Власть стремилась учесть интересы разных (3)__________, и потому в России появились органы сословного (4)___________.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Добившись заметных успехов на восточном направлении (присоединени</w:t>
      </w:r>
      <w:r>
        <w:rPr>
          <w:rFonts w:cs="Times New Roman" w:ascii="Times New Roman" w:hAnsi="Times New Roman"/>
          <w:sz w:val="24"/>
          <w:szCs w:val="24"/>
        </w:rPr>
        <w:t>е</w:t>
      </w:r>
      <w:r>
        <w:rPr>
          <w:rFonts w:cs="Times New Roman" w:ascii="Times New Roman" w:hAnsi="Times New Roman"/>
          <w:sz w:val="24"/>
          <w:szCs w:val="24"/>
        </w:rPr>
        <w:t xml:space="preserve"> Казанского и (5) _________ханств), страна при этом на протяжении всего столетия была вынуждена оборонять свои южные рубежи от набегов (6)_________ татар.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В 1560-е гг. последовал отказ от курса реформ. Царская власть приобрела ярко выраженный деспотический характер. Орудием утверждения самодержавной модели власти стала (7)____________.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Порожд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нный е</w:t>
      </w:r>
      <w:r>
        <w:rPr>
          <w:rFonts w:cs="Times New Roman" w:ascii="Times New Roman" w:hAnsi="Times New Roman"/>
          <w:sz w:val="24"/>
          <w:szCs w:val="24"/>
        </w:rPr>
        <w:t>ю</w:t>
      </w:r>
      <w:r>
        <w:rPr>
          <w:rFonts w:cs="Times New Roman" w:ascii="Times New Roman" w:hAnsi="Times New Roman"/>
          <w:sz w:val="24"/>
          <w:szCs w:val="24"/>
        </w:rPr>
        <w:t xml:space="preserve"> террор и затяжная неудачная (8)___________ война вызвали социально-экономический кризис, который прив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л к началу (9)_______________ крестьян. В 1598 г. после смерти царя (10)_______________ пресеклась царская династия Рюриковичей.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8.____________________________________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9.____________________________________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10.___________________________________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ЗАДАНИЕ 5.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Рассмотрите репродукции картин и определите исторические события, которые они изображают. Запишите ответы в отведённых строках.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5.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1. </w:t>
      </w:r>
      <w:r>
        <w:rPr/>
        <w:drawing>
          <wp:inline distT="0" distB="0" distL="0" distR="0">
            <wp:extent cx="4364990" cy="3061335"/>
            <wp:effectExtent l="0" t="0" r="0" b="0"/>
            <wp:docPr id="1" name="Рисунок 6" descr="https://histrf.ru/images/test/14/fIu5jpTbsCmFE2UEdwd9PDCMzZYeGYc9asaFE2R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6" descr="https://histrf.ru/images/test/14/fIu5jpTbsCmFE2UEdwd9PDCMzZYeGYc9asaFE2RJ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4990" cy="306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2. </w:t>
      </w:r>
      <w:r>
        <w:rPr/>
        <w:drawing>
          <wp:inline distT="0" distB="0" distL="0" distR="0">
            <wp:extent cx="4399280" cy="2930525"/>
            <wp:effectExtent l="0" t="0" r="0" b="0"/>
            <wp:docPr id="2" name="Рисунок 2" descr="https://fessl.ru/quizzes/MnogoRus/img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s://fessl.ru/quizzes/MnogoRus/img/1.jpg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9280" cy="293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3. </w:t>
      </w:r>
      <w:r>
        <w:rPr/>
        <w:drawing>
          <wp:inline distT="0" distB="0" distL="0" distR="0">
            <wp:extent cx="4476750" cy="3440430"/>
            <wp:effectExtent l="0" t="0" r="0" b="0"/>
            <wp:docPr id="3" name="Рисунок 3" descr="https://webpulse.imgsmail.ru/imgpreview?mb=webpulse&amp;key=pulse_cabinet-image-2b3839b0-041d-48e6-a2b8-c6c3191116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https://webpulse.imgsmail.ru/imgpreview?mb=webpulse&amp;key=pulse_cabinet-image-2b3839b0-041d-48e6-a2b8-c6c31911160d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44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posOffset>196215</wp:posOffset>
            </wp:positionH>
            <wp:positionV relativeFrom="paragraph">
              <wp:posOffset>583565</wp:posOffset>
            </wp:positionV>
            <wp:extent cx="5494655" cy="3274060"/>
            <wp:effectExtent l="0" t="0" r="0" b="0"/>
            <wp:wrapTight wrapText="bothSides">
              <wp:wrapPolygon edited="0">
                <wp:start x="-9" y="0"/>
                <wp:lineTo x="-9" y="21483"/>
                <wp:lineTo x="21490" y="21483"/>
                <wp:lineTo x="21490" y="0"/>
                <wp:lineTo x="-9" y="0"/>
              </wp:wrapPolygon>
            </wp:wrapTight>
            <wp:docPr id="4" name="Рисунок 1" descr="https://cdn-s-static.arzamas.academy/uploads/ckeditor/pictures/904/content_Salt_Liss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 descr="https://cdn-s-static.arzamas.academy/uploads/ckeditor/pictures/904/content_Salt_Lissner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655" cy="3274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b/>
          <w:sz w:val="24"/>
          <w:szCs w:val="24"/>
        </w:rPr>
        <w:t>4</w:t>
      </w:r>
      <w:r>
        <w:rPr>
          <w:rFonts w:cs="Times New Roman" w:ascii="Times New Roman" w:hAnsi="Times New Roman"/>
          <w:b/>
          <w:sz w:val="24"/>
          <w:szCs w:val="24"/>
        </w:rPr>
        <w:t xml:space="preserve">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bookmarkStart w:id="0" w:name="_GoBack"/>
      <w:bookmarkEnd w:id="0"/>
      <w:r>
        <w:rPr>
          <w:rFonts w:cs="Times New Roman" w:ascii="Times New Roman" w:hAnsi="Times New Roman"/>
          <w:b/>
          <w:sz w:val="24"/>
          <w:szCs w:val="24"/>
        </w:rPr>
        <w:t xml:space="preserve">5. </w:t>
      </w:r>
      <w:r>
        <w:rPr/>
        <w:drawing>
          <wp:inline distT="0" distB="0" distL="0" distR="0">
            <wp:extent cx="4799330" cy="3597275"/>
            <wp:effectExtent l="0" t="0" r="0" b="0"/>
            <wp:docPr id="5" name="Рисунок 5" descr="https://upload.wikimedia.org/wikipedia/commons/thumb/2/2b/Ivan_vs_khan.jpg/460px-Ivan_vs_kh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https://upload.wikimedia.org/wikipedia/commons/thumb/2/2b/Ivan_vs_khan.jpg/460px-Ivan_vs_khan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9330" cy="359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6.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Установите порядок событий в хронологической последовательности для каждого ряда. Запишите последовательность в таблицу.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lang w:val="en-US"/>
        </w:rPr>
        <w:t>I</w:t>
      </w:r>
      <w:r>
        <w:rPr>
          <w:rFonts w:cs="Times New Roman" w:ascii="Times New Roman" w:hAnsi="Times New Roman"/>
          <w:b/>
          <w:sz w:val="24"/>
          <w:szCs w:val="24"/>
        </w:rPr>
        <w:t>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Нападение шведской эскадры на Новодвинскую крепость.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На Соломбальской верфи П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 xml:space="preserve">тр </w:t>
      </w:r>
      <w:r>
        <w:rPr>
          <w:rFonts w:cs="Times New Roman" w:ascii="Times New Roman" w:hAnsi="Times New Roman"/>
          <w:sz w:val="24"/>
          <w:szCs w:val="24"/>
          <w:lang w:val="en-US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закладывает фрегат «Святой Павел».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Третий визит Петра в Архангельск.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Основание Санкт-Петербурга.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«Нарвская конфузия».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lang w:val="en-US"/>
        </w:rPr>
        <w:t>II</w:t>
      </w:r>
      <w:r>
        <w:rPr>
          <w:rFonts w:cs="Times New Roman" w:ascii="Times New Roman" w:hAnsi="Times New Roman"/>
          <w:b/>
          <w:sz w:val="24"/>
          <w:szCs w:val="24"/>
        </w:rPr>
        <w:t>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Переворот 9 термидора.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Переворот 18 брюмера.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Наполеон Бонапарт становится императором Франции.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4. Казнь Людовика </w:t>
      </w:r>
      <w:r>
        <w:rPr>
          <w:rFonts w:cs="Times New Roman" w:ascii="Times New Roman" w:hAnsi="Times New Roman"/>
          <w:sz w:val="24"/>
          <w:szCs w:val="24"/>
          <w:lang w:val="en-US"/>
        </w:rPr>
        <w:t>XVI.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Созыв Генеральных штатов 1789 года.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4"/>
        <w:gridCol w:w="1595"/>
        <w:gridCol w:w="1595"/>
        <w:gridCol w:w="1595"/>
        <w:gridCol w:w="1595"/>
        <w:gridCol w:w="1595"/>
      </w:tblGrid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7.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Установите правильное соответствие. Запишите ответы в таблицу.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>I</w:t>
      </w:r>
      <w:r>
        <w:rPr>
          <w:rFonts w:cs="Times New Roman" w:ascii="Times New Roman" w:hAnsi="Times New Roman"/>
          <w:sz w:val="24"/>
          <w:szCs w:val="24"/>
        </w:rPr>
        <w:t>. Соотнесите событие и год, в который оно произошло.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345"/>
        <w:gridCol w:w="3225"/>
      </w:tblGrid>
      <w:tr>
        <w:trPr/>
        <w:tc>
          <w:tcPr>
            <w:tcW w:w="634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Первое упоминание о Москве в летописях</w:t>
            </w:r>
          </w:p>
        </w:tc>
        <w:tc>
          <w:tcPr>
            <w:tcW w:w="322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А. 1480 г.</w:t>
            </w:r>
          </w:p>
        </w:tc>
      </w:tr>
      <w:tr>
        <w:trPr/>
        <w:tc>
          <w:tcPr>
            <w:tcW w:w="634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Куликовская битва</w:t>
            </w:r>
          </w:p>
        </w:tc>
        <w:tc>
          <w:tcPr>
            <w:tcW w:w="322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Б. 1380 г.</w:t>
            </w:r>
          </w:p>
        </w:tc>
      </w:tr>
      <w:tr>
        <w:trPr/>
        <w:tc>
          <w:tcPr>
            <w:tcW w:w="634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Стояние на Угре</w:t>
            </w:r>
          </w:p>
        </w:tc>
        <w:tc>
          <w:tcPr>
            <w:tcW w:w="322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В. 1606 г.</w:t>
            </w:r>
          </w:p>
        </w:tc>
      </w:tr>
      <w:tr>
        <w:trPr/>
        <w:tc>
          <w:tcPr>
            <w:tcW w:w="634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 Соляной бунт</w:t>
            </w:r>
          </w:p>
        </w:tc>
        <w:tc>
          <w:tcPr>
            <w:tcW w:w="322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Г. 1648 г.</w:t>
            </w:r>
          </w:p>
        </w:tc>
      </w:tr>
      <w:tr>
        <w:trPr/>
        <w:tc>
          <w:tcPr>
            <w:tcW w:w="634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5. Свержение Лжедмитрия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22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Д. 1147 г.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>II</w:t>
      </w:r>
      <w:r>
        <w:rPr>
          <w:rFonts w:cs="Times New Roman" w:ascii="Times New Roman" w:hAnsi="Times New Roman"/>
          <w:sz w:val="24"/>
          <w:szCs w:val="24"/>
        </w:rPr>
        <w:t>. Соотнесите произведение и век, в который оно было создано.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1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345"/>
        <w:gridCol w:w="3225"/>
      </w:tblGrid>
      <w:tr>
        <w:trPr/>
        <w:tc>
          <w:tcPr>
            <w:tcW w:w="634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«История Свейской войны»</w:t>
            </w:r>
          </w:p>
        </w:tc>
        <w:tc>
          <w:tcPr>
            <w:tcW w:w="322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А.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XV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век</w:t>
            </w:r>
          </w:p>
        </w:tc>
      </w:tr>
      <w:tr>
        <w:trPr/>
        <w:tc>
          <w:tcPr>
            <w:tcW w:w="634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«Слово о полку Игореве»</w:t>
            </w:r>
          </w:p>
        </w:tc>
        <w:tc>
          <w:tcPr>
            <w:tcW w:w="322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Б.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XI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век</w:t>
            </w:r>
          </w:p>
        </w:tc>
      </w:tr>
      <w:tr>
        <w:trPr/>
        <w:tc>
          <w:tcPr>
            <w:tcW w:w="634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«Сказание о Мамаевом побоище»</w:t>
            </w:r>
          </w:p>
        </w:tc>
        <w:tc>
          <w:tcPr>
            <w:tcW w:w="322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В.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XII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век</w:t>
            </w:r>
          </w:p>
        </w:tc>
      </w:tr>
      <w:tr>
        <w:trPr/>
        <w:tc>
          <w:tcPr>
            <w:tcW w:w="634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 «Домострой»</w:t>
            </w:r>
          </w:p>
        </w:tc>
        <w:tc>
          <w:tcPr>
            <w:tcW w:w="322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Г.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XVIII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век</w:t>
            </w:r>
          </w:p>
        </w:tc>
      </w:tr>
      <w:tr>
        <w:trPr/>
        <w:tc>
          <w:tcPr>
            <w:tcW w:w="634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5. «Слово о законе и благодати»</w:t>
            </w:r>
          </w:p>
        </w:tc>
        <w:tc>
          <w:tcPr>
            <w:tcW w:w="3225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Д. 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XVI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век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a3"/>
        <w:tblW w:w="957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94"/>
        <w:gridCol w:w="1595"/>
        <w:gridCol w:w="1595"/>
        <w:gridCol w:w="1595"/>
        <w:gridCol w:w="1595"/>
        <w:gridCol w:w="1595"/>
      </w:tblGrid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1594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595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ЗАДАНИЕ 8.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Прочитайте фрагменты высказываний об исторических личностях. Запишите, о ком говорится в каждом фрагменте?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Всего баллов за задание – 10.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«То академик, то герой,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То мореплаватель, то плотник,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Он всеобъемлющей душой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 троне вечный был работник.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Семейным сходством будь же горд;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Во вс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м будь пращуру подобен: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Как он, неутомим и тв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рд,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 памятью, как он, незлобен».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«Ты, князь, ищешь чужой земли и о ней заботишься, а свою покинул. А нас чуть было не взяли печенеги, и мать твою, и детей твоих. Если не прид</w:t>
      </w:r>
      <w:r>
        <w:rPr>
          <w:rFonts w:cs="Times New Roman" w:ascii="Times New Roman" w:hAnsi="Times New Roman"/>
          <w:sz w:val="24"/>
          <w:szCs w:val="24"/>
        </w:rPr>
        <w:t>ё</w:t>
      </w:r>
      <w:r>
        <w:rPr>
          <w:rFonts w:cs="Times New Roman" w:ascii="Times New Roman" w:hAnsi="Times New Roman"/>
          <w:sz w:val="24"/>
          <w:szCs w:val="24"/>
        </w:rPr>
        <w:t>шь и не защитишь нас, то возьмут нас. Неужели не жаль тебе своей отчины, старой матери, детей своих?»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</w:t>
      </w:r>
      <w:r>
        <w:rPr/>
        <w:t xml:space="preserve"> </w:t>
      </w:r>
      <w:r>
        <w:rPr>
          <w:rFonts w:cs="Times New Roman" w:ascii="Times New Roman" w:hAnsi="Times New Roman"/>
          <w:sz w:val="24"/>
          <w:szCs w:val="24"/>
        </w:rPr>
        <w:t>«Очевидно, политические успехи этого московского князя освещались в народном представлении содействием и благословлением высшей церковной власти на Руси. Эти успехи, достигнутые не всегда чистыми средствами, стали прочным достоянием московского князя».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</w:t>
      </w:r>
      <w:r>
        <w:rPr/>
        <w:t xml:space="preserve"> «</w:t>
      </w:r>
      <w:r>
        <w:rPr>
          <w:rFonts w:cs="Times New Roman" w:ascii="Times New Roman" w:hAnsi="Times New Roman"/>
          <w:sz w:val="24"/>
          <w:szCs w:val="24"/>
        </w:rPr>
        <w:t>Так, в девятнадцать он, почти мужчина,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Учиться стал старательно, без спешки.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 парту сев с мальчишками, «детина»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Не обращал вниманья на насмешки.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Мелькали дни, он ширил знаний круг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 изучал страницу за страницей.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А дальше </w:t>
      </w:r>
      <w:r>
        <w:rPr>
          <w:rFonts w:eastAsia="Times New Roman" w:cs="Times New Roman" w:ascii="Times New Roman" w:hAnsi="Times New Roman"/>
          <w:sz w:val="24"/>
          <w:szCs w:val="24"/>
        </w:rPr>
        <w:t>‒</w:t>
      </w:r>
      <w:r>
        <w:rPr>
          <w:rFonts w:cs="Times New Roman" w:ascii="Times New Roman" w:hAnsi="Times New Roman"/>
          <w:sz w:val="24"/>
          <w:szCs w:val="24"/>
        </w:rPr>
        <w:t xml:space="preserve"> академия наук,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Учебные поездки за границу.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Вернулся, раздражая высший свет.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России у него была забота: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Открыть Московский Университет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 грандиозная научная работа!»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«Освободившись из многолетнего рабства на турецких галерах, бывший холоп-послужилец князя Телятьевского отправился на родину через Венецию, Германию и Польшу. Он плохо ориентировался в перипетиях событий, произошедших в России, никогда в глаза не видел Григория Отрепьева, поэтому легко поверил в сказку о чудесно спасшемся царе Дмитрии Ивановиче»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Ответы: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4._________________________________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5._________________________________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91b96"/>
    <w:pPr>
      <w:widowControl/>
      <w:bidi w:val="0"/>
      <w:spacing w:lineRule="auto" w:line="276" w:before="0" w:after="20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c65975"/>
    <w:rPr>
      <w:rFonts w:ascii="Tahoma" w:hAnsi="Tahoma" w:eastAsia="" w:cs="Tahoma" w:eastAsiaTheme="minorEastAsia"/>
      <w:sz w:val="16"/>
      <w:szCs w:val="16"/>
      <w:lang w:eastAsia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c65975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11d7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image" Target="media/image4.jpeg"/><Relationship Id="rId6" Type="http://schemas.openxmlformats.org/officeDocument/2006/relationships/image" Target="media/image5.jpeg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Application>LibreOffice/6.4.4.2$Windows_X86_64 LibreOffice_project/3d775be2011f3886db32dfd395a6a6d1ca2630ff</Application>
  <Pages>7</Pages>
  <Words>915</Words>
  <Characters>6600</Characters>
  <CharactersWithSpaces>7350</CharactersWithSpaces>
  <Paragraphs>193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2022-09-02T06:21:00Z</dcterms:created>
  <dc:creator>Резанов Андрей Дмитриевич</dc:creator>
  <dc:description/>
  <dc:language>ru-RU</dc:language>
  <cp:lastModifiedBy/>
  <dcterms:modified xsi:type="dcterms:W3CDTF">2023-09-16T20:39:39Z</dcterms:modified>
  <cp:revision>51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